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AC" w:rsidRPr="00966627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:rsidR="00D749AC" w:rsidRPr="00966627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D749AC" w:rsidRPr="00966627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66627">
        <w:rPr>
          <w:rFonts w:ascii="Times New Roman" w:hAnsi="Times New Roman"/>
          <w:b/>
          <w:sz w:val="28"/>
          <w:szCs w:val="28"/>
          <w:lang w:val="kk-KZ"/>
        </w:rPr>
        <w:t>«5В020600 – Дінтану»</w:t>
      </w:r>
      <w:r w:rsidRPr="00966627">
        <w:rPr>
          <w:b/>
          <w:sz w:val="28"/>
          <w:szCs w:val="28"/>
          <w:lang w:val="kk-KZ"/>
        </w:rPr>
        <w:t xml:space="preserve"> </w:t>
      </w: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>мамандығы</w:t>
      </w:r>
      <w:r w:rsidR="00391B44" w:rsidRPr="00966627">
        <w:rPr>
          <w:rFonts w:ascii="Times New Roman" w:hAnsi="Times New Roman"/>
          <w:b/>
          <w:bCs/>
          <w:sz w:val="28"/>
          <w:szCs w:val="28"/>
          <w:lang w:val="kk-KZ"/>
        </w:rPr>
        <w:t xml:space="preserve"> бойынша</w:t>
      </w: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семинар</w:t>
      </w:r>
      <w:r w:rsidR="00A82213" w:rsidRPr="00966627">
        <w:rPr>
          <w:rFonts w:ascii="Times New Roman" w:hAnsi="Times New Roman"/>
          <w:b/>
          <w:bCs/>
          <w:sz w:val="28"/>
          <w:szCs w:val="28"/>
          <w:lang w:val="kk-KZ"/>
        </w:rPr>
        <w:t xml:space="preserve"> тақырыптары</w:t>
      </w:r>
    </w:p>
    <w:p w:rsidR="00D749AC" w:rsidRPr="00966627" w:rsidRDefault="00966627" w:rsidP="00D749A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66627">
        <w:rPr>
          <w:rFonts w:ascii="Times New Roman" w:hAnsi="Times New Roman" w:cs="Times New Roman"/>
          <w:b/>
          <w:sz w:val="28"/>
          <w:szCs w:val="28"/>
          <w:lang w:val="kk-KZ"/>
        </w:rPr>
        <w:t>«Хад</w:t>
      </w:r>
      <w:r w:rsidR="00856867">
        <w:rPr>
          <w:rFonts w:ascii="Times New Roman" w:hAnsi="Times New Roman" w:cs="Times New Roman"/>
          <w:b/>
          <w:sz w:val="28"/>
          <w:szCs w:val="28"/>
          <w:lang w:val="kk-KZ"/>
        </w:rPr>
        <w:t>ис терминологиясы</w:t>
      </w:r>
      <w:bookmarkStart w:id="0" w:name="_GoBack"/>
      <w:bookmarkEnd w:id="0"/>
      <w:r w:rsidRPr="009666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</w:t>
      </w:r>
      <w:r w:rsidRPr="00966627">
        <w:rPr>
          <w:b/>
          <w:lang w:val="kk-KZ"/>
        </w:rPr>
        <w:t xml:space="preserve">  </w:t>
      </w:r>
    </w:p>
    <w:p w:rsidR="00D749AC" w:rsidRPr="00391B44" w:rsidRDefault="00D749AC" w:rsidP="00D749A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843"/>
        <w:gridCol w:w="8222"/>
      </w:tblGrid>
      <w:tr w:rsidR="00D749AC" w:rsidRPr="000B5E4D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222" w:type="dxa"/>
          </w:tcPr>
          <w:p w:rsidR="00D749AC" w:rsidRPr="000324C0" w:rsidRDefault="00D749AC" w:rsidP="003B1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Атаулары</w:t>
            </w:r>
          </w:p>
        </w:tc>
      </w:tr>
      <w:tr w:rsidR="00D749AC" w:rsidRPr="00856867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 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Хадис пен сунна терминдерінің тілдік және терминдік мағыналары, хадистің маңыздылығы</w:t>
            </w:r>
          </w:p>
        </w:tc>
      </w:tr>
      <w:tr w:rsidR="00D749AC" w:rsidRPr="00391B44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Хадистердің жазылуына қойылған тыйым мен рұқсат, алғашқы жазылған хадистер. Мұхаммед пайғамбарың дипоматиялық хаттары</w:t>
            </w:r>
          </w:p>
        </w:tc>
      </w:tr>
      <w:tr w:rsidR="00D749AC" w:rsidRPr="00856867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Сахаба деген кім және оларадың хадис риуаят етудегі рөлі. Сахабаларды анықтау жолдары және дәрежелері</w:t>
            </w:r>
          </w:p>
        </w:tc>
      </w:tr>
      <w:tr w:rsidR="00D749AC" w:rsidRPr="00856867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Ислам тереториясының кеңеюі мен хадистердің таралуы, ғылыми орталықтар. Маудуғ (жалған)хадистердің пайда болуының себептері мен салдары. Амал ниетке байланысты; Ислам, иман және ихсан; Ислам тіректері және Адамның жаратылу сатылары мен оның аяқталуы тақырыптарында келген хадистерді хадистану ғылымы тұрғысынан талдау жаса және түсініктеме бер</w:t>
            </w:r>
          </w:p>
        </w:tc>
      </w:tr>
      <w:tr w:rsidR="00D749AC" w:rsidRPr="000B5E4D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Хадис ілімі қалыптасу кезеңіндегі саяси, діни жағдай. Әртүрлі ағымдардың пайда болуы</w:t>
            </w:r>
          </w:p>
        </w:tc>
      </w:tr>
      <w:tr w:rsidR="00D749AC" w:rsidRPr="00856867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Маудуғ хадистердің таралуына әсер еткен саяси, сенімдік, діни, әлеуметтік және т.б. факторлар</w:t>
            </w:r>
          </w:p>
        </w:tc>
      </w:tr>
      <w:tr w:rsidR="00D749AC" w:rsidRPr="00856867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Семинар жарх және тағдил ілімінің пайда болуына ықпал еткен факторлар; бұл ілімнің жемісі, сәнәд (хадис тізбегі) түсінгі</w:t>
            </w:r>
          </w:p>
        </w:tc>
      </w:tr>
      <w:tr w:rsidR="00D749AC" w:rsidRPr="00856867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Хадистердің жинақталуы мен бірізге келтірілуі; алғашқы хадис жинақтары. Тақуалық және жақсы мінез-құлық; Аллаһ тағаланың көмегі, қолдауы, жәрдемдесуі және қолдап қуаттауы; Ұялшақтық – иманнан; Туралық және сенім тақырыптарында келген хадистерді хадистану ғылымы тұрғысынан талдау жаса және түсініктеме бер</w:t>
            </w:r>
          </w:p>
        </w:tc>
      </w:tr>
      <w:tr w:rsidR="00D749AC" w:rsidRPr="00856867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Хадистерді жүйелеуге септігін тигізген факторлары. Жаннатқа алып баратын жол; әрбір қайырлы іс – садақа; Зұлымдыққа тыйым салу; Аллаһ тағаланың мейірімінің молдығы тақырыптарында келген хадистерді хадистану ғылымы тұрғысынан талдау жаса және түсініктеме бер</w:t>
            </w:r>
          </w:p>
        </w:tc>
      </w:tr>
      <w:tr w:rsidR="00391B44" w:rsidRPr="00856867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Сияр, муснәд, сунән, мусаннаф, жәмиғ, жуз және тақырыптық хадис жинақтары. Адамдарды татуластыру және оларға әділ болу; Игілік және күнәкарлық; Сүннетті қалытқысыз ұстану және бидғаттан аулақ болу; Игілік қақпалары және туралық жолдары тақырыптарында келген хадистерді хадистану ғылымы тұрғысынан талдау жаса және түсініктеме бер</w:t>
            </w:r>
          </w:p>
        </w:tc>
      </w:tr>
      <w:tr w:rsidR="00391B44" w:rsidRPr="00856867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Хабардың бізге жетуі бойынша түрлері</w:t>
            </w:r>
          </w:p>
        </w:tc>
      </w:tr>
      <w:tr w:rsidR="00391B44" w:rsidRPr="00856867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12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Сахих, хасан хадистер және олардың түрлері. Теріс істерден қайтару – ислами міндет; Исламдағы туыстық және мұсылманның құқығы тақырыптарында келген хадистерді хадистану ғылымы тұрғысынан талдау жаса және түсініктеме бер</w:t>
            </w:r>
          </w:p>
        </w:tc>
      </w:tr>
      <w:tr w:rsidR="00391B44" w:rsidRPr="00856867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Дағиф (әлсіз) хадис; тізбегі үзілуіне байланысты дағиф болған хадис түрлері</w:t>
            </w:r>
          </w:p>
        </w:tc>
      </w:tr>
      <w:tr w:rsidR="00391B44" w:rsidRPr="00856867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Рауиге тағылған мін себебінен қабылданбайтын хадис түрлері</w:t>
            </w:r>
          </w:p>
        </w:tc>
      </w:tr>
      <w:tr w:rsidR="00391B44" w:rsidRPr="00856867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966627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66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Қудси, марфуғ, мауқуф және мақтуғ хадистер. Аллаһ тағаланың шариғатын сақтау – иман негізі; Аса Құдіретті де ұлы Аллаһ тағаланың кешірімінің кеңдігі тақырыптарында келген хадистерді хадистану ғылымы тұрғысынан талдау жаса және түсініктеме бер</w:t>
            </w:r>
          </w:p>
        </w:tc>
      </w:tr>
    </w:tbl>
    <w:p w:rsidR="00D749AC" w:rsidRDefault="00D749AC" w:rsidP="00D749A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E44E56" w:rsidRPr="00391B44" w:rsidRDefault="00E44E56" w:rsidP="00344025">
      <w:pPr>
        <w:tabs>
          <w:tab w:val="left" w:pos="284"/>
        </w:tabs>
        <w:rPr>
          <w:rFonts w:ascii="Times New Roman" w:hAnsi="Times New Roman" w:cs="Times New Roman"/>
          <w:sz w:val="28"/>
          <w:lang w:val="kk-KZ"/>
        </w:rPr>
      </w:pPr>
    </w:p>
    <w:sectPr w:rsidR="00E44E56" w:rsidRPr="00391B44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5"/>
    <w:rsid w:val="000324C0"/>
    <w:rsid w:val="00176FDA"/>
    <w:rsid w:val="001E76E6"/>
    <w:rsid w:val="00287DCB"/>
    <w:rsid w:val="0029578B"/>
    <w:rsid w:val="00344025"/>
    <w:rsid w:val="00360DDD"/>
    <w:rsid w:val="00391B44"/>
    <w:rsid w:val="00500493"/>
    <w:rsid w:val="006E3AA5"/>
    <w:rsid w:val="007B779C"/>
    <w:rsid w:val="00856867"/>
    <w:rsid w:val="00961DA7"/>
    <w:rsid w:val="00966627"/>
    <w:rsid w:val="00A82213"/>
    <w:rsid w:val="00B3092D"/>
    <w:rsid w:val="00B57E5E"/>
    <w:rsid w:val="00CF7702"/>
    <w:rsid w:val="00D749AC"/>
    <w:rsid w:val="00E44E56"/>
    <w:rsid w:val="00F32938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8E9D"/>
  <w15:docId w15:val="{24AB7D57-EAAF-4916-A7C6-BA21720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9A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6</cp:revision>
  <dcterms:created xsi:type="dcterms:W3CDTF">2018-12-08T12:29:00Z</dcterms:created>
  <dcterms:modified xsi:type="dcterms:W3CDTF">2018-12-10T17:59:00Z</dcterms:modified>
</cp:coreProperties>
</file>